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5297" w14:textId="55A20EF1" w:rsidR="00D523E4" w:rsidRPr="004C29B2" w:rsidRDefault="00D523E4" w:rsidP="00A404D4">
      <w:pPr>
        <w:jc w:val="center"/>
        <w:rPr>
          <w:rFonts w:ascii="Arial" w:hAnsi="Arial"/>
          <w:b/>
          <w:bCs/>
          <w:sz w:val="28"/>
          <w:szCs w:val="28"/>
          <w:lang w:bidi="ar-MA"/>
        </w:rPr>
      </w:pPr>
      <w:r w:rsidRPr="004C29B2">
        <w:rPr>
          <w:rFonts w:ascii="Arial" w:hAnsi="Arial"/>
          <w:b/>
          <w:bCs/>
          <w:sz w:val="28"/>
          <w:szCs w:val="28"/>
          <w:u w:val="single"/>
          <w:lang w:bidi="ar-MA"/>
        </w:rPr>
        <w:t>Annexe1</w:t>
      </w:r>
      <w:r w:rsidR="002E40C2" w:rsidRPr="004C29B2">
        <w:rPr>
          <w:rFonts w:ascii="Arial" w:hAnsi="Arial"/>
          <w:b/>
          <w:bCs/>
          <w:sz w:val="28"/>
          <w:szCs w:val="28"/>
          <w:lang w:bidi="ar-MA"/>
        </w:rPr>
        <w:t> :</w:t>
      </w:r>
      <w:r w:rsidRPr="004C29B2">
        <w:rPr>
          <w:rFonts w:ascii="Arial" w:hAnsi="Arial"/>
          <w:b/>
          <w:bCs/>
          <w:sz w:val="28"/>
          <w:szCs w:val="28"/>
          <w:lang w:bidi="ar-MA"/>
        </w:rPr>
        <w:t xml:space="preserve"> Statistiques</w:t>
      </w:r>
      <w:r w:rsidR="002E40C2" w:rsidRPr="004C29B2">
        <w:rPr>
          <w:rFonts w:ascii="Arial" w:hAnsi="Arial"/>
          <w:b/>
          <w:bCs/>
          <w:sz w:val="28"/>
          <w:szCs w:val="28"/>
          <w:lang w:bidi="ar-MA"/>
        </w:rPr>
        <w:t xml:space="preserve"> ODD1 No </w:t>
      </w:r>
      <w:proofErr w:type="spellStart"/>
      <w:r w:rsidR="002E40C2" w:rsidRPr="004C29B2">
        <w:rPr>
          <w:rFonts w:ascii="Arial" w:hAnsi="Arial"/>
          <w:b/>
          <w:bCs/>
          <w:sz w:val="28"/>
          <w:szCs w:val="28"/>
          <w:lang w:bidi="ar-MA"/>
        </w:rPr>
        <w:t>Poverty</w:t>
      </w:r>
      <w:proofErr w:type="spellEnd"/>
    </w:p>
    <w:p w14:paraId="05C59CE2" w14:textId="77777777" w:rsidR="004612EF" w:rsidRDefault="004612EF" w:rsidP="00807403">
      <w:pPr>
        <w:pStyle w:val="Paragraphedeliste1"/>
        <w:spacing w:before="120"/>
        <w:ind w:left="0"/>
        <w:rPr>
          <w:rFonts w:ascii="Arial" w:hAnsi="Arial"/>
          <w:b/>
          <w:bCs/>
          <w:sz w:val="20"/>
          <w:szCs w:val="20"/>
        </w:rPr>
      </w:pPr>
    </w:p>
    <w:p w14:paraId="7C6BC580" w14:textId="29E9B4B0" w:rsidR="00807403" w:rsidRPr="00D266B9" w:rsidRDefault="00807403" w:rsidP="00807403">
      <w:pPr>
        <w:pStyle w:val="Paragraphedeliste1"/>
        <w:spacing w:before="120"/>
        <w:ind w:left="0"/>
        <w:rPr>
          <w:rFonts w:ascii="Arial" w:hAnsi="Arial"/>
          <w:b/>
          <w:bCs/>
          <w:sz w:val="20"/>
          <w:szCs w:val="20"/>
        </w:rPr>
      </w:pPr>
      <w:r w:rsidRPr="00D266B9">
        <w:rPr>
          <w:rFonts w:ascii="Arial" w:hAnsi="Arial"/>
          <w:b/>
          <w:bCs/>
          <w:sz w:val="20"/>
          <w:szCs w:val="20"/>
        </w:rPr>
        <w:t>Abréviations</w:t>
      </w:r>
    </w:p>
    <w:p w14:paraId="13746064" w14:textId="77777777" w:rsidR="00807403" w:rsidRDefault="00807403" w:rsidP="00807403">
      <w:pPr>
        <w:pStyle w:val="Paragraphedeliste1"/>
        <w:ind w:left="0"/>
        <w:jc w:val="left"/>
        <w:rPr>
          <w:rFonts w:ascii="Arial" w:hAnsi="Arial"/>
          <w:sz w:val="20"/>
          <w:szCs w:val="20"/>
          <w:lang w:bidi="ar-MA"/>
        </w:rPr>
      </w:pPr>
      <w:r w:rsidRPr="00053C01">
        <w:rPr>
          <w:rFonts w:ascii="Arial" w:hAnsi="Arial"/>
          <w:sz w:val="20"/>
          <w:szCs w:val="20"/>
          <w:lang w:bidi="ar-MA"/>
        </w:rPr>
        <w:t>FS </w:t>
      </w:r>
      <w:r w:rsidRPr="00053C01"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z w:val="20"/>
          <w:szCs w:val="20"/>
          <w:lang w:bidi="ar-MA"/>
        </w:rPr>
        <w:t xml:space="preserve">: Faculté des Sciences </w:t>
      </w:r>
      <w:r>
        <w:rPr>
          <w:rFonts w:ascii="Arial" w:hAnsi="Arial"/>
          <w:sz w:val="20"/>
          <w:szCs w:val="20"/>
          <w:lang w:bidi="ar-MA"/>
        </w:rPr>
        <w:tab/>
      </w:r>
    </w:p>
    <w:p w14:paraId="29ED067A" w14:textId="77777777" w:rsidR="00807403" w:rsidRDefault="00807403" w:rsidP="00807403">
      <w:pPr>
        <w:pStyle w:val="Paragraphedeliste1"/>
        <w:ind w:left="0"/>
        <w:jc w:val="left"/>
        <w:rPr>
          <w:rFonts w:ascii="Arial" w:hAnsi="Arial"/>
          <w:sz w:val="20"/>
          <w:szCs w:val="20"/>
          <w:lang w:bidi="ar-MA"/>
        </w:rPr>
      </w:pPr>
      <w:r w:rsidRPr="00053C01">
        <w:rPr>
          <w:rFonts w:ascii="Arial" w:hAnsi="Arial"/>
          <w:sz w:val="20"/>
          <w:szCs w:val="20"/>
          <w:lang w:bidi="ar-MA"/>
        </w:rPr>
        <w:t>FLSH </w:t>
      </w:r>
      <w:r w:rsidRPr="00053C01"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z w:val="20"/>
          <w:szCs w:val="20"/>
          <w:lang w:bidi="ar-MA"/>
        </w:rPr>
        <w:t>: Faculté des Lettres et des Sciences Humaines</w:t>
      </w:r>
    </w:p>
    <w:p w14:paraId="6164E929" w14:textId="4364E5B1" w:rsidR="00807403" w:rsidRDefault="00807403" w:rsidP="00807403">
      <w:pPr>
        <w:pStyle w:val="Paragraphedeliste1"/>
        <w:ind w:left="0"/>
        <w:jc w:val="left"/>
        <w:rPr>
          <w:rFonts w:ascii="Arial" w:hAnsi="Arial"/>
          <w:spacing w:val="-8"/>
          <w:sz w:val="20"/>
          <w:szCs w:val="20"/>
          <w:lang w:bidi="ar-MA"/>
        </w:rPr>
      </w:pPr>
      <w:r w:rsidRPr="00053C01">
        <w:rPr>
          <w:rFonts w:ascii="Arial" w:hAnsi="Arial"/>
          <w:spacing w:val="-8"/>
          <w:sz w:val="20"/>
          <w:szCs w:val="20"/>
          <w:lang w:bidi="ar-MA"/>
        </w:rPr>
        <w:t>FSJES </w:t>
      </w:r>
      <w:r w:rsidRPr="00053C01">
        <w:rPr>
          <w:rFonts w:ascii="Arial" w:hAnsi="Arial"/>
          <w:spacing w:val="-8"/>
          <w:sz w:val="20"/>
          <w:szCs w:val="20"/>
          <w:lang w:bidi="ar-MA"/>
        </w:rPr>
        <w:tab/>
      </w:r>
      <w:r>
        <w:rPr>
          <w:rFonts w:ascii="Arial" w:hAnsi="Arial"/>
          <w:spacing w:val="-8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pacing w:val="-8"/>
          <w:sz w:val="20"/>
          <w:szCs w:val="20"/>
          <w:lang w:bidi="ar-MA"/>
        </w:rPr>
        <w:t>: Faculté des Sciences Juridiques, Économiques et Sociales</w:t>
      </w:r>
    </w:p>
    <w:p w14:paraId="10CC84EE" w14:textId="27DF7988" w:rsidR="00807403" w:rsidRDefault="00807403" w:rsidP="00807403">
      <w:pPr>
        <w:pStyle w:val="Paragraphedeliste1"/>
        <w:ind w:left="0"/>
        <w:jc w:val="left"/>
        <w:rPr>
          <w:rFonts w:ascii="Arial" w:hAnsi="Arial"/>
          <w:spacing w:val="-8"/>
          <w:sz w:val="20"/>
          <w:szCs w:val="20"/>
          <w:lang w:bidi="ar-MA"/>
        </w:rPr>
      </w:pPr>
      <w:r w:rsidRPr="00053C01">
        <w:rPr>
          <w:rFonts w:ascii="Arial" w:hAnsi="Arial"/>
          <w:sz w:val="20"/>
          <w:szCs w:val="20"/>
          <w:lang w:bidi="ar-MA"/>
        </w:rPr>
        <w:t>FST </w:t>
      </w:r>
      <w:r w:rsidRPr="00053C01"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z w:val="20"/>
          <w:szCs w:val="20"/>
          <w:lang w:bidi="ar-MA"/>
        </w:rPr>
        <w:t>:</w:t>
      </w:r>
      <w:r>
        <w:rPr>
          <w:rFonts w:ascii="Arial" w:hAnsi="Arial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z w:val="20"/>
          <w:szCs w:val="20"/>
          <w:lang w:bidi="ar-MA"/>
        </w:rPr>
        <w:t>Faculté des Sciences et Techniques</w:t>
      </w:r>
    </w:p>
    <w:p w14:paraId="0700DBAF" w14:textId="77070C4D" w:rsidR="00807403" w:rsidRPr="00807403" w:rsidRDefault="00807403" w:rsidP="00807403">
      <w:pPr>
        <w:spacing w:after="0" w:line="240" w:lineRule="auto"/>
        <w:rPr>
          <w:rFonts w:ascii="Arial" w:hAnsi="Arial"/>
          <w:b/>
          <w:bCs/>
          <w:sz w:val="24"/>
          <w:szCs w:val="24"/>
          <w:lang w:bidi="ar-MA"/>
        </w:rPr>
      </w:pPr>
      <w:r w:rsidRPr="00053C01">
        <w:rPr>
          <w:rFonts w:ascii="Arial" w:hAnsi="Arial"/>
          <w:sz w:val="20"/>
          <w:szCs w:val="20"/>
          <w:lang w:bidi="ar-MA"/>
        </w:rPr>
        <w:t>FP </w:t>
      </w:r>
      <w:r w:rsidRPr="00053C01"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z w:val="20"/>
          <w:szCs w:val="20"/>
          <w:lang w:bidi="ar-MA"/>
        </w:rPr>
        <w:t>: Faculté Poly disciplinaire</w:t>
      </w:r>
      <w:r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ab/>
      </w:r>
    </w:p>
    <w:p w14:paraId="4D84C698" w14:textId="10AAE431" w:rsidR="00807403" w:rsidRDefault="00807403" w:rsidP="00807403">
      <w:pPr>
        <w:pStyle w:val="Paragraphedeliste1"/>
        <w:ind w:left="0"/>
        <w:jc w:val="left"/>
        <w:rPr>
          <w:rFonts w:ascii="Arial" w:hAnsi="Arial"/>
          <w:sz w:val="20"/>
          <w:szCs w:val="20"/>
          <w:lang w:bidi="ar-MA"/>
        </w:rPr>
      </w:pPr>
      <w:r w:rsidRPr="00053C01">
        <w:rPr>
          <w:rFonts w:ascii="Arial" w:hAnsi="Arial"/>
          <w:sz w:val="20"/>
          <w:szCs w:val="20"/>
          <w:lang w:bidi="ar-MA"/>
        </w:rPr>
        <w:t xml:space="preserve">ENSAM : École Nationale Supérieure des Arts et Métiers </w:t>
      </w:r>
    </w:p>
    <w:p w14:paraId="6F0317E3" w14:textId="0747FB07" w:rsidR="00807403" w:rsidRDefault="00807403" w:rsidP="00807403">
      <w:pPr>
        <w:spacing w:after="0" w:line="240" w:lineRule="auto"/>
        <w:rPr>
          <w:rFonts w:ascii="Arial" w:hAnsi="Arial" w:cs="Arial"/>
          <w:sz w:val="20"/>
          <w:szCs w:val="20"/>
          <w:lang w:bidi="ar-MA"/>
        </w:rPr>
      </w:pPr>
      <w:r w:rsidRPr="00053C01">
        <w:rPr>
          <w:rFonts w:ascii="Arial" w:hAnsi="Arial"/>
          <w:sz w:val="20"/>
          <w:szCs w:val="20"/>
          <w:lang w:bidi="ar-MA"/>
        </w:rPr>
        <w:t>EST </w:t>
      </w:r>
      <w:r w:rsidRPr="00053C01"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z w:val="20"/>
          <w:szCs w:val="20"/>
          <w:lang w:bidi="ar-MA"/>
        </w:rPr>
        <w:t>: École Supérieure de Technologie</w:t>
      </w:r>
      <w:r>
        <w:rPr>
          <w:rFonts w:ascii="Arial" w:hAnsi="Arial" w:cs="Arial"/>
          <w:sz w:val="20"/>
          <w:szCs w:val="20"/>
          <w:lang w:bidi="ar-MA"/>
        </w:rPr>
        <w:tab/>
      </w:r>
      <w:r>
        <w:rPr>
          <w:rFonts w:ascii="Arial" w:hAnsi="Arial" w:cs="Arial"/>
          <w:sz w:val="20"/>
          <w:szCs w:val="20"/>
          <w:lang w:bidi="ar-MA"/>
        </w:rPr>
        <w:tab/>
      </w:r>
      <w:r>
        <w:rPr>
          <w:rFonts w:ascii="Arial" w:hAnsi="Arial" w:cs="Arial"/>
          <w:sz w:val="20"/>
          <w:szCs w:val="20"/>
          <w:lang w:bidi="ar-MA"/>
        </w:rPr>
        <w:tab/>
      </w:r>
    </w:p>
    <w:p w14:paraId="6B99E858" w14:textId="2E68C658" w:rsidR="00807403" w:rsidRPr="00807403" w:rsidRDefault="00807403" w:rsidP="00807403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53C01">
        <w:rPr>
          <w:rFonts w:ascii="Arial" w:hAnsi="Arial"/>
          <w:sz w:val="20"/>
          <w:szCs w:val="20"/>
          <w:lang w:bidi="ar-MA"/>
        </w:rPr>
        <w:t>ENS </w:t>
      </w:r>
      <w:r w:rsidRPr="00053C01"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z w:val="20"/>
          <w:szCs w:val="20"/>
          <w:lang w:bidi="ar-MA"/>
        </w:rPr>
        <w:t>: École Normale Supérieure</w:t>
      </w:r>
      <w:r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ab/>
      </w:r>
    </w:p>
    <w:p w14:paraId="1E98D6D0" w14:textId="715DD949" w:rsidR="00807403" w:rsidRPr="00053C01" w:rsidRDefault="00807403" w:rsidP="00807403">
      <w:pPr>
        <w:pStyle w:val="Paragraphedeliste1"/>
        <w:ind w:left="0"/>
        <w:rPr>
          <w:rFonts w:ascii="Arial" w:hAnsi="Arial"/>
          <w:sz w:val="20"/>
          <w:szCs w:val="20"/>
        </w:rPr>
      </w:pPr>
      <w:r w:rsidRPr="00053C01">
        <w:rPr>
          <w:rFonts w:ascii="Arial" w:hAnsi="Arial"/>
          <w:sz w:val="20"/>
          <w:szCs w:val="20"/>
          <w:lang w:bidi="ar-MA"/>
        </w:rPr>
        <w:t>ENCG </w:t>
      </w:r>
      <w:r w:rsidRPr="00053C01">
        <w:rPr>
          <w:rFonts w:ascii="Arial" w:hAnsi="Arial"/>
          <w:sz w:val="20"/>
          <w:szCs w:val="20"/>
          <w:lang w:bidi="ar-MA"/>
        </w:rPr>
        <w:tab/>
      </w:r>
      <w:r>
        <w:rPr>
          <w:rFonts w:ascii="Arial" w:hAnsi="Arial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z w:val="20"/>
          <w:szCs w:val="20"/>
          <w:lang w:bidi="ar-MA"/>
        </w:rPr>
        <w:t>:</w:t>
      </w:r>
      <w:r>
        <w:rPr>
          <w:rFonts w:ascii="Arial" w:hAnsi="Arial"/>
          <w:sz w:val="20"/>
          <w:szCs w:val="20"/>
          <w:lang w:bidi="ar-MA"/>
        </w:rPr>
        <w:t xml:space="preserve"> </w:t>
      </w:r>
      <w:r w:rsidRPr="00053C01">
        <w:rPr>
          <w:rFonts w:ascii="Arial" w:hAnsi="Arial"/>
          <w:sz w:val="20"/>
          <w:szCs w:val="20"/>
          <w:lang w:bidi="ar-MA"/>
        </w:rPr>
        <w:t xml:space="preserve">École Nationale de Commerce et Gestion </w:t>
      </w:r>
    </w:p>
    <w:p w14:paraId="5E44223C" w14:textId="419E6FF0" w:rsidR="00807403" w:rsidRDefault="00807403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7639345C" w14:textId="0B9A9606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447A2D89" w14:textId="1E31B3F1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73D0EFDA" w14:textId="318E6D17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3FFBDE9A" w14:textId="3C978C38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1CEB04C1" w14:textId="7F2233BB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5E27820C" w14:textId="2CB4DC9A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317FDC68" w14:textId="1137612B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14976ADE" w14:textId="0FEB7BA0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57F26CB6" w14:textId="0A4155D1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0785E249" w14:textId="3646B634" w:rsidR="004612EF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51C8BEC2" w14:textId="77777777" w:rsidR="004612EF" w:rsidRPr="00807403" w:rsidRDefault="004612EF" w:rsidP="00A404D4">
      <w:pPr>
        <w:jc w:val="center"/>
        <w:rPr>
          <w:rFonts w:ascii="Arial" w:hAnsi="Arial"/>
          <w:b/>
          <w:bCs/>
          <w:sz w:val="16"/>
          <w:szCs w:val="16"/>
          <w:lang w:bidi="ar-MA"/>
        </w:rPr>
      </w:pPr>
    </w:p>
    <w:p w14:paraId="60F2BA6C" w14:textId="64A55147" w:rsidR="00D523E4" w:rsidRDefault="00D523E4">
      <w:pPr>
        <w:rPr>
          <w:rFonts w:ascii="Arial" w:hAnsi="Arial"/>
          <w:b/>
          <w:bCs/>
          <w:sz w:val="24"/>
          <w:szCs w:val="24"/>
          <w:lang w:bidi="ar-MA"/>
        </w:rPr>
      </w:pPr>
      <w:r w:rsidRPr="00E4590F"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  <w:t>Tableau 1</w:t>
      </w:r>
      <w:r w:rsidR="009B1014">
        <w:rPr>
          <w:rFonts w:ascii="Arial" w:hAnsi="Arial"/>
          <w:b/>
          <w:bCs/>
          <w:sz w:val="24"/>
          <w:szCs w:val="24"/>
          <w:lang w:bidi="ar-MA"/>
        </w:rPr>
        <w:t> :</w:t>
      </w:r>
      <w:r w:rsidRPr="00D523E4">
        <w:rPr>
          <w:rFonts w:ascii="Arial" w:hAnsi="Arial"/>
          <w:b/>
          <w:bCs/>
          <w:sz w:val="24"/>
          <w:szCs w:val="24"/>
          <w:lang w:bidi="ar-MA"/>
        </w:rPr>
        <w:t xml:space="preserve"> </w:t>
      </w:r>
      <w:r>
        <w:rPr>
          <w:rFonts w:ascii="Arial" w:hAnsi="Arial"/>
          <w:b/>
          <w:bCs/>
          <w:sz w:val="24"/>
          <w:szCs w:val="24"/>
          <w:lang w:bidi="ar-MA"/>
        </w:rPr>
        <w:t xml:space="preserve">Effectif </w:t>
      </w:r>
      <w:r w:rsidRPr="0070752A">
        <w:rPr>
          <w:rFonts w:ascii="Arial" w:hAnsi="Arial"/>
          <w:b/>
          <w:bCs/>
          <w:sz w:val="24"/>
          <w:szCs w:val="24"/>
          <w:lang w:bidi="ar-MA"/>
        </w:rPr>
        <w:t xml:space="preserve">global </w:t>
      </w:r>
      <w:r w:rsidRPr="003F30EC">
        <w:rPr>
          <w:rFonts w:ascii="Arial" w:hAnsi="Arial"/>
          <w:b/>
          <w:bCs/>
          <w:sz w:val="24"/>
          <w:szCs w:val="24"/>
          <w:lang w:bidi="ar-MA"/>
        </w:rPr>
        <w:t>des inscrit</w:t>
      </w:r>
      <w:r>
        <w:rPr>
          <w:rFonts w:ascii="Arial" w:hAnsi="Arial"/>
          <w:b/>
          <w:bCs/>
          <w:sz w:val="24"/>
          <w:szCs w:val="24"/>
          <w:lang w:bidi="ar-MA"/>
        </w:rPr>
        <w:t>s</w:t>
      </w:r>
      <w:r w:rsidRPr="003F30EC">
        <w:rPr>
          <w:rFonts w:ascii="Arial" w:hAnsi="Arial"/>
          <w:b/>
          <w:bCs/>
          <w:sz w:val="24"/>
          <w:szCs w:val="24"/>
          <w:lang w:bidi="ar-MA"/>
        </w:rPr>
        <w:t xml:space="preserve"> par </w:t>
      </w:r>
      <w:r>
        <w:rPr>
          <w:rFonts w:ascii="Arial" w:hAnsi="Arial"/>
          <w:b/>
          <w:bCs/>
          <w:sz w:val="24"/>
          <w:szCs w:val="24"/>
          <w:lang w:bidi="ar-MA"/>
        </w:rPr>
        <w:t>Etablissement</w:t>
      </w:r>
      <w:r w:rsidRPr="003F30EC">
        <w:rPr>
          <w:rFonts w:ascii="Arial" w:hAnsi="Arial"/>
          <w:b/>
          <w:bCs/>
          <w:sz w:val="24"/>
          <w:szCs w:val="24"/>
          <w:lang w:bidi="ar-MA"/>
        </w:rPr>
        <w:t xml:space="preserve"> au titre de l’</w:t>
      </w:r>
      <w:r w:rsidR="009B1014">
        <w:rPr>
          <w:rFonts w:ascii="Arial" w:hAnsi="Arial"/>
          <w:b/>
          <w:bCs/>
          <w:sz w:val="24"/>
          <w:szCs w:val="24"/>
          <w:lang w:bidi="ar-MA"/>
        </w:rPr>
        <w:t xml:space="preserve">AU </w:t>
      </w:r>
      <w:r w:rsidR="004A3CD3">
        <w:rPr>
          <w:rFonts w:ascii="Arial" w:hAnsi="Arial"/>
          <w:b/>
          <w:bCs/>
          <w:sz w:val="24"/>
          <w:szCs w:val="24"/>
          <w:lang w:bidi="ar-MA"/>
        </w:rPr>
        <w:t>2022-2023</w:t>
      </w:r>
    </w:p>
    <w:tbl>
      <w:tblPr>
        <w:tblW w:w="12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2173"/>
        <w:gridCol w:w="2126"/>
        <w:gridCol w:w="1985"/>
        <w:gridCol w:w="2570"/>
        <w:gridCol w:w="2206"/>
      </w:tblGrid>
      <w:tr w:rsidR="008B7068" w:rsidRPr="004612EF" w14:paraId="32317BDC" w14:textId="77777777" w:rsidTr="00E90B1B">
        <w:trPr>
          <w:trHeight w:val="315"/>
          <w:jc w:val="center"/>
        </w:trPr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C0066B6" w14:textId="77777777" w:rsidR="008B7068" w:rsidRPr="004612EF" w:rsidRDefault="008B7068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Établissement</w:t>
            </w:r>
          </w:p>
        </w:tc>
        <w:tc>
          <w:tcPr>
            <w:tcW w:w="88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14:paraId="667157D7" w14:textId="77777777" w:rsidR="008B7068" w:rsidRPr="004612EF" w:rsidRDefault="008B7068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Effectifs des inscrits par diplôme</w:t>
            </w:r>
          </w:p>
        </w:tc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543B989" w14:textId="77777777" w:rsidR="008B7068" w:rsidRPr="004612EF" w:rsidRDefault="008B7068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Effectif global</w:t>
            </w:r>
          </w:p>
        </w:tc>
      </w:tr>
      <w:tr w:rsidR="008B7068" w:rsidRPr="004612EF" w14:paraId="65EBD6DB" w14:textId="77777777" w:rsidTr="008B7068">
        <w:trPr>
          <w:trHeight w:val="315"/>
          <w:jc w:val="center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697E84" w14:textId="77777777" w:rsidR="008B7068" w:rsidRPr="004612EF" w:rsidRDefault="008B7068" w:rsidP="00E90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14:paraId="7D274E63" w14:textId="77777777" w:rsidR="008B7068" w:rsidRPr="004612EF" w:rsidRDefault="008B7068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Cycle normal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67F73442" w14:textId="77777777" w:rsidR="008B7068" w:rsidRPr="004612EF" w:rsidRDefault="008B7068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Master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119CB167" w14:textId="77777777" w:rsidR="008B7068" w:rsidRPr="004612EF" w:rsidRDefault="008B7068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Doctorat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434E85B3" w14:textId="77777777" w:rsidR="008B7068" w:rsidRPr="004612EF" w:rsidRDefault="008B7068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Diplôme d’ingénieur</w:t>
            </w:r>
          </w:p>
        </w:tc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6BF03B" w14:textId="77777777" w:rsidR="008B7068" w:rsidRPr="004612EF" w:rsidRDefault="008B7068" w:rsidP="00E90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  <w:tr w:rsidR="008B7068" w:rsidRPr="004612EF" w14:paraId="184E3DB6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239E7E14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9C09" w14:textId="36530E5E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C5C8" w14:textId="2B5AFDE6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728D" w14:textId="5CCB1A8C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463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96D1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92B0" w14:textId="76C65D53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5135</w:t>
            </w:r>
          </w:p>
        </w:tc>
      </w:tr>
      <w:tr w:rsidR="008B7068" w:rsidRPr="004612EF" w14:paraId="01D06EF6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0CA22572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FLSH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2DFA" w14:textId="32F72BA5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9126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A611" w14:textId="4F522165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9046" w14:textId="1CD81256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329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ACD1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8A2A" w14:textId="28441D46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9995</w:t>
            </w:r>
          </w:p>
        </w:tc>
      </w:tr>
      <w:tr w:rsidR="008B7068" w:rsidRPr="004612EF" w14:paraId="3E06DABA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343D9707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FSJES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C236" w14:textId="5823CA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53DB" w14:textId="701B0E5F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C1E9" w14:textId="590335DE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432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012D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0D29" w14:textId="6B365A1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27771</w:t>
            </w:r>
          </w:p>
        </w:tc>
      </w:tr>
      <w:tr w:rsidR="008B7068" w:rsidRPr="004612EF" w14:paraId="60F23760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2801DCBA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FST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8629" w14:textId="1F2B1965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D4BE" w14:textId="537A070A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74EA" w14:textId="0B6CF230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173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DA18" w14:textId="6D93CFF6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59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C78E" w14:textId="5A9DF6DE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3929</w:t>
            </w:r>
          </w:p>
        </w:tc>
      </w:tr>
      <w:tr w:rsidR="008B7068" w:rsidRPr="004612EF" w14:paraId="1FB7C18E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47433ED5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FP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4CDD" w14:textId="79148F11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25279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B22B" w14:textId="24C17903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0D6F" w14:textId="2D4C290E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113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583B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A17A" w14:textId="5DCFC411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25820</w:t>
            </w:r>
          </w:p>
        </w:tc>
      </w:tr>
      <w:tr w:rsidR="008B7068" w:rsidRPr="004612EF" w14:paraId="3545C268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67891E34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ENSAM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A4E2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2C78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E48B" w14:textId="06A1B30B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175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602A" w14:textId="045E71EF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29E4" w14:textId="3645957F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2191</w:t>
            </w:r>
          </w:p>
        </w:tc>
      </w:tr>
      <w:tr w:rsidR="008B7068" w:rsidRPr="004612EF" w14:paraId="4CD3B38D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503FDA8F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ENS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8FEE" w14:textId="2685016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75E0" w14:textId="5793A535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F91A" w14:textId="5635C575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55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356A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C441" w14:textId="67E50639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2061</w:t>
            </w:r>
          </w:p>
        </w:tc>
      </w:tr>
      <w:tr w:rsidR="008B7068" w:rsidRPr="004612EF" w14:paraId="55D1DE30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709BFC11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EST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FBD5" w14:textId="582CA80D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E455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756F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F405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5B6" w14:textId="4437D16A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2160</w:t>
            </w:r>
          </w:p>
        </w:tc>
      </w:tr>
      <w:tr w:rsidR="008B7068" w:rsidRPr="004612EF" w14:paraId="642D478D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</w:tcPr>
          <w:p w14:paraId="6F45C4AE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ENCG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40F8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4A60" w14:textId="2C69AF6B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2E60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E920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38B4" w14:textId="6D7B628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447</w:t>
            </w:r>
          </w:p>
        </w:tc>
      </w:tr>
      <w:tr w:rsidR="008B7068" w:rsidRPr="004612EF" w14:paraId="67A1432D" w14:textId="77777777" w:rsidTr="008B7068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381ED739" w14:textId="77777777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23367DF" w14:textId="317FB9E6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72429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9249866" w14:textId="0C0B72EA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BF75858" w14:textId="2E4443FD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1740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051944" w14:textId="0BF1179B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2075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DA6EB64" w14:textId="3B234EDB" w:rsidR="008B7068" w:rsidRPr="004612EF" w:rsidRDefault="008B7068" w:rsidP="008B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612E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79509</w:t>
            </w:r>
          </w:p>
        </w:tc>
      </w:tr>
    </w:tbl>
    <w:p w14:paraId="352BEF34" w14:textId="718472A2" w:rsidR="008B7068" w:rsidRDefault="008B7068">
      <w:pPr>
        <w:rPr>
          <w:rFonts w:ascii="Arial" w:hAnsi="Arial"/>
          <w:b/>
          <w:bCs/>
          <w:sz w:val="24"/>
          <w:szCs w:val="24"/>
          <w:lang w:bidi="ar-MA"/>
        </w:rPr>
      </w:pPr>
    </w:p>
    <w:p w14:paraId="6488B8FC" w14:textId="1D4AF876" w:rsidR="005A420C" w:rsidRDefault="005A420C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</w:p>
    <w:p w14:paraId="602A947E" w14:textId="5C8F8681" w:rsidR="004612EF" w:rsidRDefault="004612EF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</w:p>
    <w:p w14:paraId="0927EFD0" w14:textId="5C27B615" w:rsidR="004612EF" w:rsidRDefault="004612EF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</w:p>
    <w:p w14:paraId="7A813451" w14:textId="49C10ED2" w:rsidR="004612EF" w:rsidRDefault="004612EF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</w:p>
    <w:p w14:paraId="0E6270D3" w14:textId="718EFCA8" w:rsidR="004612EF" w:rsidRDefault="004612EF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</w:p>
    <w:p w14:paraId="5B50D321" w14:textId="669F4C15" w:rsidR="001E6424" w:rsidRDefault="001E6424">
      <w:pPr>
        <w:rPr>
          <w:rFonts w:ascii="Arial" w:hAnsi="Arial"/>
          <w:b/>
          <w:bCs/>
          <w:sz w:val="24"/>
          <w:szCs w:val="24"/>
          <w:lang w:bidi="ar-MA"/>
        </w:rPr>
      </w:pPr>
      <w:r w:rsidRPr="00E4590F"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  <w:t>Tableau</w:t>
      </w:r>
      <w:r w:rsidR="009B1014" w:rsidRPr="00E4590F"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  <w:t> </w:t>
      </w:r>
      <w:r w:rsidRPr="00E4590F"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  <w:t>2</w:t>
      </w:r>
      <w:r w:rsidR="00E4590F">
        <w:rPr>
          <w:rFonts w:ascii="Arial" w:hAnsi="Arial"/>
          <w:b/>
          <w:bCs/>
          <w:sz w:val="24"/>
          <w:szCs w:val="24"/>
          <w:lang w:bidi="ar-MA"/>
        </w:rPr>
        <w:t xml:space="preserve"> </w:t>
      </w:r>
      <w:r w:rsidR="00697356">
        <w:rPr>
          <w:rFonts w:ascii="Arial" w:hAnsi="Arial"/>
          <w:b/>
          <w:bCs/>
          <w:sz w:val="24"/>
          <w:szCs w:val="24"/>
          <w:lang w:bidi="ar-MA"/>
        </w:rPr>
        <w:t>:</w:t>
      </w:r>
      <w:r w:rsidRPr="001E6424">
        <w:rPr>
          <w:rFonts w:ascii="Arial" w:hAnsi="Arial"/>
          <w:b/>
          <w:bCs/>
          <w:sz w:val="24"/>
          <w:szCs w:val="24"/>
          <w:lang w:bidi="ar-MA"/>
        </w:rPr>
        <w:t xml:space="preserve"> </w:t>
      </w:r>
      <w:r w:rsidR="009B1014">
        <w:rPr>
          <w:rFonts w:ascii="Arial" w:hAnsi="Arial"/>
          <w:b/>
          <w:bCs/>
          <w:sz w:val="24"/>
          <w:szCs w:val="24"/>
          <w:lang w:bidi="ar-MA"/>
        </w:rPr>
        <w:t>E</w:t>
      </w:r>
      <w:r w:rsidRPr="001E6424">
        <w:rPr>
          <w:rFonts w:ascii="Arial" w:hAnsi="Arial"/>
          <w:b/>
          <w:bCs/>
          <w:sz w:val="24"/>
          <w:szCs w:val="24"/>
          <w:lang w:bidi="ar-MA"/>
        </w:rPr>
        <w:t>ffectif des boursiers par cycle de formation</w:t>
      </w:r>
      <w:r w:rsidR="009B1014">
        <w:rPr>
          <w:rFonts w:ascii="Arial" w:hAnsi="Arial"/>
          <w:b/>
          <w:bCs/>
          <w:sz w:val="24"/>
          <w:szCs w:val="24"/>
          <w:lang w:bidi="ar-MA"/>
        </w:rPr>
        <w:t xml:space="preserve"> au titre de l’AU </w:t>
      </w:r>
      <w:r w:rsidR="004A3CD3">
        <w:rPr>
          <w:rFonts w:ascii="Arial" w:hAnsi="Arial"/>
          <w:b/>
          <w:bCs/>
          <w:sz w:val="24"/>
          <w:szCs w:val="24"/>
          <w:lang w:bidi="ar-MA"/>
        </w:rPr>
        <w:t>2022-2023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694"/>
      </w:tblGrid>
      <w:tr w:rsidR="001E6424" w:rsidRPr="001E6424" w14:paraId="0F426E01" w14:textId="77777777" w:rsidTr="007E3354">
        <w:trPr>
          <w:trHeight w:val="30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14:paraId="05D44FC7" w14:textId="106A98A4" w:rsidR="001E6424" w:rsidRPr="001E6424" w:rsidRDefault="009B1014" w:rsidP="009B1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B1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Cycle de formation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D054C07" w14:textId="78B69EAD" w:rsidR="001E6424" w:rsidRPr="001E6424" w:rsidRDefault="009B1014" w:rsidP="009B1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B10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Nbr. De bénéficiaires</w:t>
            </w:r>
          </w:p>
        </w:tc>
      </w:tr>
      <w:tr w:rsidR="009B1014" w:rsidRPr="001E6424" w14:paraId="1E138C59" w14:textId="77777777" w:rsidTr="007E3354">
        <w:trPr>
          <w:trHeight w:val="30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bottom"/>
          </w:tcPr>
          <w:p w14:paraId="5886463F" w14:textId="669F3EFC" w:rsidR="009B1014" w:rsidRPr="009B1014" w:rsidRDefault="009B1014" w:rsidP="009B1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E642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Cycle normal (DUT, LEF, LP, LST, Diplôme Ingénieur)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B6EE" w14:textId="44F053C4" w:rsidR="009B1014" w:rsidRPr="009B1014" w:rsidRDefault="00652C2B" w:rsidP="009B1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32625</w:t>
            </w:r>
          </w:p>
        </w:tc>
      </w:tr>
      <w:tr w:rsidR="009B1014" w:rsidRPr="001E6424" w14:paraId="2607205E" w14:textId="77777777" w:rsidTr="0048057D">
        <w:trPr>
          <w:trHeight w:val="30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bottom"/>
            <w:hideMark/>
          </w:tcPr>
          <w:p w14:paraId="0282DE74" w14:textId="77777777" w:rsidR="009B1014" w:rsidRPr="001E6424" w:rsidRDefault="009B1014" w:rsidP="009B1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E642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Master de recherche et Master Spécialisé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C38E" w14:textId="5A89BD8C" w:rsidR="009B1014" w:rsidRPr="001E6424" w:rsidRDefault="00652C2B" w:rsidP="009B1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1303</w:t>
            </w:r>
          </w:p>
        </w:tc>
      </w:tr>
      <w:tr w:rsidR="009B1014" w:rsidRPr="001E6424" w14:paraId="6ED6A046" w14:textId="77777777" w:rsidTr="0048057D">
        <w:trPr>
          <w:trHeight w:val="30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bottom"/>
            <w:hideMark/>
          </w:tcPr>
          <w:p w14:paraId="7A71716A" w14:textId="77777777" w:rsidR="009B1014" w:rsidRPr="001E6424" w:rsidRDefault="009B1014" w:rsidP="009B1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E642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Etudes doctorales (</w:t>
            </w:r>
            <w:proofErr w:type="spellStart"/>
            <w:r w:rsidRPr="001E642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CeDoc</w:t>
            </w:r>
            <w:proofErr w:type="spellEnd"/>
            <w:r w:rsidRPr="001E642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E358" w14:textId="5D3E21C0" w:rsidR="009B1014" w:rsidRPr="001E6424" w:rsidRDefault="00652C2B" w:rsidP="009B1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</w:t>
            </w:r>
            <w:r w:rsidR="006C7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51</w:t>
            </w:r>
          </w:p>
        </w:tc>
      </w:tr>
      <w:tr w:rsidR="009B1014" w:rsidRPr="001E6424" w14:paraId="4B195691" w14:textId="77777777" w:rsidTr="0048057D">
        <w:trPr>
          <w:trHeight w:val="30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bottom"/>
            <w:hideMark/>
          </w:tcPr>
          <w:p w14:paraId="3ACFA0A1" w14:textId="77777777" w:rsidR="009B1014" w:rsidRPr="001E6424" w:rsidRDefault="009B1014" w:rsidP="00353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E64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1C6D" w14:textId="4011ABAD" w:rsidR="009B1014" w:rsidRPr="001E6424" w:rsidRDefault="004612EF" w:rsidP="009B1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552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34279</w:t>
            </w:r>
          </w:p>
        </w:tc>
      </w:tr>
    </w:tbl>
    <w:p w14:paraId="5F7A2FDD" w14:textId="77777777" w:rsidR="001E6424" w:rsidRPr="001E6424" w:rsidRDefault="001E6424">
      <w:pPr>
        <w:rPr>
          <w:rFonts w:ascii="Arial" w:hAnsi="Arial"/>
          <w:b/>
          <w:bCs/>
          <w:sz w:val="24"/>
          <w:szCs w:val="24"/>
          <w:lang w:bidi="ar-MA"/>
        </w:rPr>
      </w:pPr>
    </w:p>
    <w:p w14:paraId="55585964" w14:textId="34980618" w:rsidR="00697356" w:rsidRDefault="00697356" w:rsidP="00697356">
      <w:pPr>
        <w:rPr>
          <w:rFonts w:ascii="Arial" w:hAnsi="Arial"/>
          <w:b/>
          <w:bCs/>
          <w:sz w:val="24"/>
          <w:szCs w:val="24"/>
          <w:lang w:bidi="ar-MA"/>
        </w:rPr>
      </w:pPr>
      <w:r w:rsidRPr="00E4590F"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  <w:t>Tableau 3</w:t>
      </w:r>
      <w:r w:rsidRPr="001E6424">
        <w:rPr>
          <w:rFonts w:ascii="Arial" w:hAnsi="Arial"/>
          <w:b/>
          <w:bCs/>
          <w:sz w:val="24"/>
          <w:szCs w:val="24"/>
          <w:lang w:bidi="ar-MA"/>
        </w:rPr>
        <w:t xml:space="preserve"> </w:t>
      </w:r>
      <w:r>
        <w:rPr>
          <w:rFonts w:ascii="Arial" w:hAnsi="Arial"/>
          <w:b/>
          <w:bCs/>
          <w:sz w:val="24"/>
          <w:szCs w:val="24"/>
          <w:lang w:bidi="ar-MA"/>
        </w:rPr>
        <w:t xml:space="preserve">: Effectif des étudiants bénéficiant de la cité universitaire </w:t>
      </w:r>
      <w:r w:rsidR="00B454F4">
        <w:rPr>
          <w:rFonts w:ascii="Arial" w:hAnsi="Arial"/>
          <w:b/>
          <w:bCs/>
          <w:sz w:val="24"/>
          <w:szCs w:val="24"/>
          <w:lang w:bidi="ar-MA"/>
        </w:rPr>
        <w:t xml:space="preserve">par établissement au titre de l’AU </w:t>
      </w:r>
      <w:r w:rsidR="004A3CD3">
        <w:rPr>
          <w:rFonts w:ascii="Arial" w:hAnsi="Arial"/>
          <w:b/>
          <w:bCs/>
          <w:sz w:val="24"/>
          <w:szCs w:val="24"/>
          <w:lang w:bidi="ar-MA"/>
        </w:rPr>
        <w:t>2022-2023</w:t>
      </w: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673"/>
      </w:tblGrid>
      <w:tr w:rsidR="00B454F4" w:rsidRPr="00B454F4" w14:paraId="48195DDA" w14:textId="77777777" w:rsidTr="007E3354">
        <w:trPr>
          <w:trHeight w:val="3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C2E3168" w14:textId="77777777" w:rsidR="00B454F4" w:rsidRPr="00B454F4" w:rsidRDefault="00B454F4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563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Etablissement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32A4802" w14:textId="3F4A6121" w:rsidR="00B454F4" w:rsidRPr="00B454F4" w:rsidRDefault="00375A0F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B454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Nbr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. </w:t>
            </w:r>
            <w:r w:rsidRPr="00B454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454F4" w:rsidRPr="00B454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d'étudiants bénéficiaires</w:t>
            </w:r>
          </w:p>
        </w:tc>
      </w:tr>
      <w:tr w:rsidR="00B454F4" w:rsidRPr="00B454F4" w14:paraId="325FF5CC" w14:textId="77777777" w:rsidTr="0048057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103247F8" w14:textId="77777777" w:rsidR="00B454F4" w:rsidRPr="00B454F4" w:rsidRDefault="00B454F4" w:rsidP="00B454F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B454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  <w:t>EST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AB6A" w14:textId="06E3B02D" w:rsidR="00B454F4" w:rsidRPr="00B454F4" w:rsidRDefault="00A837C1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</w:tr>
      <w:tr w:rsidR="00B454F4" w:rsidRPr="00B454F4" w14:paraId="37FFA3EA" w14:textId="77777777" w:rsidTr="0048057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2665695B" w14:textId="77777777" w:rsidR="00B454F4" w:rsidRPr="00B454F4" w:rsidRDefault="00B454F4" w:rsidP="00B454F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B454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  <w:t>FS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7E29" w14:textId="1A7A0A1F" w:rsidR="00B454F4" w:rsidRPr="00B454F4" w:rsidRDefault="00A837C1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681</w:t>
            </w:r>
          </w:p>
        </w:tc>
      </w:tr>
      <w:tr w:rsidR="00B454F4" w:rsidRPr="00B454F4" w14:paraId="1241BA77" w14:textId="77777777" w:rsidTr="0048057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65402A9D" w14:textId="77777777" w:rsidR="00B454F4" w:rsidRPr="00B454F4" w:rsidRDefault="00B454F4" w:rsidP="00B454F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B454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  <w:t>FLSH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A45F" w14:textId="553A251D" w:rsidR="00B454F4" w:rsidRPr="00B454F4" w:rsidRDefault="00A837C1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860</w:t>
            </w:r>
          </w:p>
        </w:tc>
      </w:tr>
      <w:tr w:rsidR="00B454F4" w:rsidRPr="00B454F4" w14:paraId="63D13AF3" w14:textId="77777777" w:rsidTr="0048057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7E9B148F" w14:textId="77777777" w:rsidR="00B454F4" w:rsidRPr="00B454F4" w:rsidRDefault="00B454F4" w:rsidP="00B454F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B454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  <w:t>FSJES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AE08" w14:textId="3FD58A6F" w:rsidR="00B454F4" w:rsidRPr="00B454F4" w:rsidRDefault="00A837C1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448</w:t>
            </w:r>
          </w:p>
        </w:tc>
      </w:tr>
      <w:tr w:rsidR="00B454F4" w:rsidRPr="00B454F4" w14:paraId="65D52C51" w14:textId="77777777" w:rsidTr="0048057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6CCF7882" w14:textId="77777777" w:rsidR="00B454F4" w:rsidRPr="00B454F4" w:rsidRDefault="00B454F4" w:rsidP="00B454F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B454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  <w:t>ENSAM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F335" w14:textId="11ADF812" w:rsidR="00B454F4" w:rsidRPr="00B454F4" w:rsidRDefault="00A837C1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063CEC" w:rsidRPr="00B454F4" w14:paraId="456622FD" w14:textId="77777777" w:rsidTr="007E335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center"/>
          </w:tcPr>
          <w:p w14:paraId="45073248" w14:textId="2A7DDFBD" w:rsidR="00063CEC" w:rsidRPr="00B454F4" w:rsidRDefault="00063CEC" w:rsidP="00B454F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54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  <w:t>ENS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CD06" w14:textId="124B3333" w:rsidR="00063CEC" w:rsidRPr="00B454F4" w:rsidRDefault="00A837C1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41</w:t>
            </w:r>
          </w:p>
        </w:tc>
      </w:tr>
      <w:tr w:rsidR="008F25D6" w:rsidRPr="00B454F4" w14:paraId="0BC9FDE8" w14:textId="77777777" w:rsidTr="007E335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center"/>
          </w:tcPr>
          <w:p w14:paraId="7C6B3ECB" w14:textId="51D3B84B" w:rsidR="008F25D6" w:rsidRPr="00B454F4" w:rsidRDefault="008F25D6" w:rsidP="00B454F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  <w:t>ENCG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F865" w14:textId="69F7D3C3" w:rsidR="008F25D6" w:rsidRPr="00B454F4" w:rsidRDefault="00A837C1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  <w:tr w:rsidR="00C06FA0" w:rsidRPr="00B454F4" w14:paraId="359B9DFC" w14:textId="77777777" w:rsidTr="007E335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center"/>
          </w:tcPr>
          <w:p w14:paraId="275EBA7B" w14:textId="62068607" w:rsidR="00C06FA0" w:rsidRPr="00B454F4" w:rsidRDefault="00C06FA0" w:rsidP="00B454F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fr-FR"/>
              </w:rPr>
              <w:t>FPE &amp; FST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C4B7" w14:textId="552454FB" w:rsidR="00C06FA0" w:rsidRPr="00B454F4" w:rsidRDefault="00011A81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1680</w:t>
            </w:r>
          </w:p>
        </w:tc>
      </w:tr>
      <w:tr w:rsidR="00B454F4" w:rsidRPr="00B454F4" w14:paraId="43DD66EE" w14:textId="77777777" w:rsidTr="0048057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center"/>
            <w:hideMark/>
          </w:tcPr>
          <w:p w14:paraId="3E120734" w14:textId="432C1467" w:rsidR="00B454F4" w:rsidRPr="00B454F4" w:rsidRDefault="00063CEC" w:rsidP="00063CE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Total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1F52" w14:textId="74CC9429" w:rsidR="00B454F4" w:rsidRPr="00B454F4" w:rsidRDefault="00A837C1" w:rsidP="00B454F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3761</w:t>
            </w:r>
          </w:p>
        </w:tc>
      </w:tr>
    </w:tbl>
    <w:p w14:paraId="191D589D" w14:textId="77777777" w:rsidR="00B454F4" w:rsidRDefault="00B454F4" w:rsidP="00697356">
      <w:pPr>
        <w:rPr>
          <w:rFonts w:ascii="Arial" w:hAnsi="Arial"/>
          <w:b/>
          <w:bCs/>
          <w:sz w:val="24"/>
          <w:szCs w:val="24"/>
          <w:lang w:bidi="ar-MA"/>
        </w:rPr>
      </w:pPr>
    </w:p>
    <w:p w14:paraId="7BBD9000" w14:textId="77777777" w:rsidR="005A420C" w:rsidRDefault="005A420C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  <w:bookmarkStart w:id="0" w:name="_Hlk56597390"/>
      <w: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  <w:br w:type="page"/>
      </w:r>
    </w:p>
    <w:p w14:paraId="13595E12" w14:textId="69BC14D0" w:rsidR="00DD41A8" w:rsidRDefault="00DD41A8" w:rsidP="003B6E7C">
      <w:pPr>
        <w:rPr>
          <w:rFonts w:ascii="Arial" w:hAnsi="Arial"/>
          <w:b/>
          <w:bCs/>
          <w:sz w:val="24"/>
          <w:szCs w:val="24"/>
          <w:lang w:bidi="ar-MA"/>
        </w:rPr>
      </w:pPr>
      <w:bookmarkStart w:id="1" w:name="_Hlk182564088"/>
      <w:r w:rsidRPr="00E4590F"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  <w:lastRenderedPageBreak/>
        <w:t>Tableau 4</w:t>
      </w:r>
      <w:r w:rsidRPr="001E6424">
        <w:rPr>
          <w:rFonts w:ascii="Arial" w:hAnsi="Arial"/>
          <w:b/>
          <w:bCs/>
          <w:sz w:val="24"/>
          <w:szCs w:val="24"/>
          <w:lang w:bidi="ar-MA"/>
        </w:rPr>
        <w:t xml:space="preserve"> </w:t>
      </w:r>
      <w:r>
        <w:rPr>
          <w:rFonts w:ascii="Arial" w:hAnsi="Arial"/>
          <w:b/>
          <w:bCs/>
          <w:sz w:val="24"/>
          <w:szCs w:val="24"/>
          <w:lang w:bidi="ar-MA"/>
        </w:rPr>
        <w:t xml:space="preserve">: </w:t>
      </w:r>
      <w:r w:rsidR="003B6E7C">
        <w:rPr>
          <w:rFonts w:ascii="Arial" w:hAnsi="Arial"/>
          <w:b/>
          <w:bCs/>
          <w:sz w:val="24"/>
          <w:szCs w:val="24"/>
        </w:rPr>
        <w:t>Taux de validation des semestres par établissement a accès ouvert</w:t>
      </w:r>
      <w:r w:rsidR="003B6E7C">
        <w:rPr>
          <w:rFonts w:ascii="Arial" w:hAnsi="Arial"/>
          <w:b/>
          <w:bCs/>
          <w:sz w:val="24"/>
          <w:szCs w:val="24"/>
          <w:lang w:bidi="ar-MA"/>
        </w:rPr>
        <w:t xml:space="preserve"> </w:t>
      </w:r>
      <w:r>
        <w:rPr>
          <w:rFonts w:ascii="Arial" w:hAnsi="Arial"/>
          <w:b/>
          <w:bCs/>
          <w:sz w:val="24"/>
          <w:szCs w:val="24"/>
          <w:lang w:bidi="ar-MA"/>
        </w:rPr>
        <w:t xml:space="preserve">au titre de l’AU </w:t>
      </w:r>
      <w:r w:rsidR="004A3CD3">
        <w:rPr>
          <w:rFonts w:ascii="Arial" w:hAnsi="Arial"/>
          <w:b/>
          <w:bCs/>
          <w:sz w:val="24"/>
          <w:szCs w:val="24"/>
          <w:lang w:bidi="ar-MA"/>
        </w:rPr>
        <w:t>2022-2023</w:t>
      </w:r>
    </w:p>
    <w:tbl>
      <w:tblPr>
        <w:tblW w:w="71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2410"/>
      </w:tblGrid>
      <w:tr w:rsidR="005E2FA5" w:rsidRPr="003B6E7C" w14:paraId="68919FC4" w14:textId="77777777" w:rsidTr="005E2FA5">
        <w:trPr>
          <w:trHeight w:val="435"/>
          <w:jc w:val="center"/>
        </w:trPr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bookmarkEnd w:id="0"/>
          <w:p w14:paraId="5C44345F" w14:textId="77777777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Établissement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4003F85" w14:textId="77777777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Taux de réussite </w:t>
            </w:r>
          </w:p>
        </w:tc>
      </w:tr>
      <w:tr w:rsidR="005E2FA5" w:rsidRPr="003B6E7C" w14:paraId="649E4244" w14:textId="77777777" w:rsidTr="005E2FA5">
        <w:trPr>
          <w:trHeight w:val="194"/>
          <w:jc w:val="center"/>
        </w:trPr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14:paraId="35AB02DD" w14:textId="77777777" w:rsidR="005E2FA5" w:rsidRPr="003B6E7C" w:rsidRDefault="005E2FA5" w:rsidP="0035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53490" w14:textId="43D27A22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30%</w:t>
            </w:r>
          </w:p>
        </w:tc>
      </w:tr>
      <w:tr w:rsidR="005E2FA5" w:rsidRPr="003B6E7C" w14:paraId="7BD0B74F" w14:textId="77777777" w:rsidTr="005E2FA5">
        <w:trPr>
          <w:trHeight w:val="170"/>
          <w:jc w:val="center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14:paraId="26610F42" w14:textId="77777777" w:rsidR="005E2FA5" w:rsidRPr="003B6E7C" w:rsidRDefault="005E2FA5" w:rsidP="0035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FLSH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5E360" w14:textId="016349F8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22%</w:t>
            </w:r>
          </w:p>
        </w:tc>
      </w:tr>
      <w:tr w:rsidR="005E2FA5" w:rsidRPr="003B6E7C" w14:paraId="431ADDBE" w14:textId="77777777" w:rsidTr="005E2FA5">
        <w:trPr>
          <w:trHeight w:val="264"/>
          <w:jc w:val="center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14:paraId="11153EF3" w14:textId="77777777" w:rsidR="005E2FA5" w:rsidRPr="003B6E7C" w:rsidRDefault="005E2FA5" w:rsidP="0035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FSJES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17FA7" w14:textId="553F4159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26%</w:t>
            </w:r>
          </w:p>
        </w:tc>
      </w:tr>
      <w:tr w:rsidR="005E2FA5" w:rsidRPr="003B6E7C" w14:paraId="1C6657BB" w14:textId="77777777" w:rsidTr="005E2FA5">
        <w:trPr>
          <w:trHeight w:val="242"/>
          <w:jc w:val="center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14:paraId="78B9A513" w14:textId="61C92732" w:rsidR="005E2FA5" w:rsidRPr="003B6E7C" w:rsidRDefault="005E2FA5" w:rsidP="0035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9F705" w14:textId="7FEB25CE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34%</w:t>
            </w:r>
          </w:p>
        </w:tc>
      </w:tr>
      <w:tr w:rsidR="005E2FA5" w:rsidRPr="003B6E7C" w14:paraId="14B90007" w14:textId="77777777" w:rsidTr="005E2FA5">
        <w:trPr>
          <w:trHeight w:val="242"/>
          <w:jc w:val="center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</w:tcPr>
          <w:p w14:paraId="6E8BDF82" w14:textId="18374ED5" w:rsidR="005E2FA5" w:rsidRPr="003B6E7C" w:rsidRDefault="005E2FA5" w:rsidP="0035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C0D8" w14:textId="71804AF9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51%</w:t>
            </w:r>
          </w:p>
        </w:tc>
      </w:tr>
      <w:tr w:rsidR="005E2FA5" w:rsidRPr="003B6E7C" w14:paraId="2A0F1322" w14:textId="77777777" w:rsidTr="005E2FA5">
        <w:trPr>
          <w:trHeight w:val="242"/>
          <w:jc w:val="center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</w:tcPr>
          <w:p w14:paraId="00C22D82" w14:textId="37735927" w:rsidR="005E2FA5" w:rsidRPr="003B6E7C" w:rsidRDefault="005E2FA5" w:rsidP="0035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5EEA" w14:textId="79877F4D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91%</w:t>
            </w:r>
          </w:p>
        </w:tc>
      </w:tr>
      <w:tr w:rsidR="005E2FA5" w:rsidRPr="003B6E7C" w14:paraId="34B181FC" w14:textId="77777777" w:rsidTr="005E2FA5">
        <w:trPr>
          <w:trHeight w:val="240"/>
          <w:jc w:val="center"/>
        </w:trPr>
        <w:tc>
          <w:tcPr>
            <w:tcW w:w="4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14:paraId="1D405D67" w14:textId="77777777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0FB33" w14:textId="362C72B1" w:rsidR="005E2FA5" w:rsidRPr="003B6E7C" w:rsidRDefault="005E2FA5" w:rsidP="003B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42%</w:t>
            </w:r>
          </w:p>
        </w:tc>
      </w:tr>
    </w:tbl>
    <w:p w14:paraId="0AB57CD0" w14:textId="77777777" w:rsidR="0054333D" w:rsidRDefault="0054333D" w:rsidP="0054333D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</w:p>
    <w:p w14:paraId="02CF1E4F" w14:textId="29FBA10A" w:rsidR="0054333D" w:rsidRDefault="0054333D" w:rsidP="0054333D">
      <w:pPr>
        <w:rPr>
          <w:rFonts w:ascii="Arial" w:hAnsi="Arial"/>
          <w:b/>
          <w:bCs/>
          <w:sz w:val="24"/>
          <w:szCs w:val="24"/>
          <w:lang w:bidi="ar-MA"/>
        </w:rPr>
      </w:pPr>
      <w:r w:rsidRPr="00E4590F"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  <w:t>Tableau 4</w:t>
      </w:r>
      <w:r w:rsidRPr="001E6424">
        <w:rPr>
          <w:rFonts w:ascii="Arial" w:hAnsi="Arial"/>
          <w:b/>
          <w:bCs/>
          <w:sz w:val="24"/>
          <w:szCs w:val="24"/>
          <w:lang w:bidi="ar-MA"/>
        </w:rPr>
        <w:t xml:space="preserve"> </w:t>
      </w:r>
      <w:r>
        <w:rPr>
          <w:rFonts w:ascii="Arial" w:hAnsi="Arial"/>
          <w:b/>
          <w:bCs/>
          <w:sz w:val="24"/>
          <w:szCs w:val="24"/>
          <w:lang w:bidi="ar-MA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 xml:space="preserve">Taux de </w:t>
      </w:r>
      <w:r w:rsidR="000C7B1E">
        <w:rPr>
          <w:rFonts w:ascii="Arial" w:hAnsi="Arial"/>
          <w:b/>
          <w:bCs/>
          <w:sz w:val="24"/>
          <w:szCs w:val="24"/>
        </w:rPr>
        <w:t>promotion</w:t>
      </w:r>
      <w:r>
        <w:rPr>
          <w:rFonts w:ascii="Arial" w:hAnsi="Arial"/>
          <w:b/>
          <w:bCs/>
          <w:sz w:val="24"/>
          <w:szCs w:val="24"/>
        </w:rPr>
        <w:t xml:space="preserve"> des semestres par établissement a accès ouvert</w:t>
      </w:r>
      <w:r>
        <w:rPr>
          <w:rFonts w:ascii="Arial" w:hAnsi="Arial"/>
          <w:b/>
          <w:bCs/>
          <w:sz w:val="24"/>
          <w:szCs w:val="24"/>
          <w:lang w:bidi="ar-MA"/>
        </w:rPr>
        <w:t xml:space="preserve"> au titre de l’AU 2022-2023</w:t>
      </w:r>
    </w:p>
    <w:tbl>
      <w:tblPr>
        <w:tblW w:w="73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7"/>
        <w:gridCol w:w="2410"/>
      </w:tblGrid>
      <w:tr w:rsidR="005E2FA5" w:rsidRPr="003B6E7C" w14:paraId="7FECB553" w14:textId="77777777" w:rsidTr="005E2FA5">
        <w:trPr>
          <w:trHeight w:val="435"/>
          <w:jc w:val="center"/>
        </w:trPr>
        <w:tc>
          <w:tcPr>
            <w:tcW w:w="4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ECA7F29" w14:textId="77777777" w:rsidR="005E2FA5" w:rsidRPr="003B6E7C" w:rsidRDefault="005E2FA5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Établissement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12DAA57" w14:textId="13DA4CFE" w:rsidR="005E2FA5" w:rsidRPr="003B6E7C" w:rsidRDefault="005E2FA5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Taux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promotion</w:t>
            </w:r>
          </w:p>
        </w:tc>
      </w:tr>
      <w:tr w:rsidR="005E2FA5" w:rsidRPr="003B6E7C" w14:paraId="4D1D533D" w14:textId="77777777" w:rsidTr="005E2FA5">
        <w:trPr>
          <w:trHeight w:val="194"/>
          <w:jc w:val="center"/>
        </w:trPr>
        <w:tc>
          <w:tcPr>
            <w:tcW w:w="4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14:paraId="36F53CBF" w14:textId="3C78A061" w:rsidR="005E2FA5" w:rsidRPr="003B6E7C" w:rsidRDefault="005E2FA5" w:rsidP="00E90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ESTM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F3B94" w14:textId="799C060B" w:rsidR="005E2FA5" w:rsidRPr="003B6E7C" w:rsidRDefault="005E2FA5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81%</w:t>
            </w:r>
          </w:p>
        </w:tc>
      </w:tr>
      <w:tr w:rsidR="005E2FA5" w:rsidRPr="003B6E7C" w14:paraId="607049F2" w14:textId="77777777" w:rsidTr="005E2FA5">
        <w:trPr>
          <w:trHeight w:val="170"/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</w:tcPr>
          <w:p w14:paraId="790F2705" w14:textId="1A55686B" w:rsidR="005E2FA5" w:rsidRPr="003B6E7C" w:rsidRDefault="005E2FA5" w:rsidP="00E90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ENSAM</w:t>
            </w:r>
            <w:r w:rsidR="00214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643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6C4FF" w14:textId="2B4C2BE2" w:rsidR="005E2FA5" w:rsidRPr="003B6E7C" w:rsidRDefault="005E2FA5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93%</w:t>
            </w:r>
          </w:p>
        </w:tc>
      </w:tr>
      <w:tr w:rsidR="005E2FA5" w:rsidRPr="003B6E7C" w14:paraId="27A6B63D" w14:textId="77777777" w:rsidTr="005E2FA5">
        <w:trPr>
          <w:trHeight w:val="264"/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</w:tcPr>
          <w:p w14:paraId="4ED1A48D" w14:textId="66EEA00A" w:rsidR="005E2FA5" w:rsidRPr="003B6E7C" w:rsidRDefault="005E2FA5" w:rsidP="00E90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FST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EC0CA" w14:textId="2761BF2D" w:rsidR="005E2FA5" w:rsidRPr="003B6E7C" w:rsidRDefault="005E2FA5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100%</w:t>
            </w:r>
          </w:p>
        </w:tc>
      </w:tr>
      <w:tr w:rsidR="005E2FA5" w:rsidRPr="003B6E7C" w14:paraId="55544C64" w14:textId="77777777" w:rsidTr="005E2FA5">
        <w:trPr>
          <w:trHeight w:val="242"/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</w:tcPr>
          <w:p w14:paraId="41AA061F" w14:textId="41CD75BB" w:rsidR="005E2FA5" w:rsidRPr="003B6E7C" w:rsidRDefault="005E2FA5" w:rsidP="00E90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ENCG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FC0CE" w14:textId="28EB780C" w:rsidR="005E2FA5" w:rsidRPr="003B6E7C" w:rsidRDefault="005E2FA5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81%</w:t>
            </w:r>
          </w:p>
        </w:tc>
      </w:tr>
      <w:tr w:rsidR="005E2FA5" w:rsidRPr="003B6E7C" w14:paraId="62416DC4" w14:textId="77777777" w:rsidTr="005E2FA5">
        <w:trPr>
          <w:trHeight w:val="240"/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noWrap/>
            <w:vAlign w:val="center"/>
            <w:hideMark/>
          </w:tcPr>
          <w:p w14:paraId="10F02B91" w14:textId="77777777" w:rsidR="005E2FA5" w:rsidRPr="003B6E7C" w:rsidRDefault="005E2FA5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B6E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926C7" w14:textId="023C5600" w:rsidR="005E2FA5" w:rsidRPr="003B6E7C" w:rsidRDefault="005E2FA5" w:rsidP="00E90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89%</w:t>
            </w:r>
          </w:p>
        </w:tc>
      </w:tr>
    </w:tbl>
    <w:p w14:paraId="031CF15E" w14:textId="77777777" w:rsidR="0054333D" w:rsidRDefault="0054333D" w:rsidP="0054333D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</w:p>
    <w:p w14:paraId="6F499A08" w14:textId="5E2B9B31" w:rsidR="004612EF" w:rsidRDefault="004612EF" w:rsidP="004612EF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</w:p>
    <w:bookmarkEnd w:id="1"/>
    <w:p w14:paraId="49ED8822" w14:textId="388C5851" w:rsidR="0054333D" w:rsidRDefault="0054333D" w:rsidP="004612EF">
      <w:pPr>
        <w:rPr>
          <w:rFonts w:ascii="Arial" w:hAnsi="Arial"/>
          <w:b/>
          <w:bCs/>
          <w:i/>
          <w:iCs/>
          <w:sz w:val="24"/>
          <w:szCs w:val="24"/>
          <w:u w:val="single"/>
          <w:lang w:bidi="ar-MA"/>
        </w:rPr>
      </w:pPr>
    </w:p>
    <w:sectPr w:rsidR="0054333D" w:rsidSect="00023CB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9F37" w14:textId="77777777" w:rsidR="00510431" w:rsidRDefault="00510431" w:rsidP="00FD3741">
      <w:pPr>
        <w:spacing w:after="0" w:line="240" w:lineRule="auto"/>
      </w:pPr>
      <w:r>
        <w:separator/>
      </w:r>
    </w:p>
  </w:endnote>
  <w:endnote w:type="continuationSeparator" w:id="0">
    <w:p w14:paraId="3A3CB3D5" w14:textId="77777777" w:rsidR="00510431" w:rsidRDefault="00510431" w:rsidP="00FD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7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AF1D78" w14:textId="5443F322" w:rsidR="00C06FA0" w:rsidRDefault="00C06FA0" w:rsidP="00807403">
        <w:pPr>
          <w:pStyle w:val="Pieddepage"/>
          <w:pBdr>
            <w:top w:val="single" w:sz="4" w:space="0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40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440A70B7" w14:textId="77777777" w:rsidR="00C06FA0" w:rsidRDefault="00510431" w:rsidP="00807403">
        <w:pPr>
          <w:pStyle w:val="Pieddepage"/>
          <w:pBdr>
            <w:top w:val="single" w:sz="4" w:space="0" w:color="D9D9D9" w:themeColor="background1" w:themeShade="D9"/>
          </w:pBdr>
          <w:jc w:val="center"/>
        </w:pPr>
      </w:p>
    </w:sdtContent>
  </w:sdt>
  <w:p w14:paraId="5F92FA70" w14:textId="77777777" w:rsidR="00C06FA0" w:rsidRDefault="00C06FA0" w:rsidP="00FD3741">
    <w:pPr>
      <w:pStyle w:val="Pieddepage"/>
    </w:pPr>
    <w:r w:rsidRPr="00B81646">
      <w:rPr>
        <w:noProof/>
        <w:lang w:eastAsia="fr-FR"/>
      </w:rPr>
      <w:drawing>
        <wp:inline distT="0" distB="0" distL="0" distR="0" wp14:anchorId="1777565B" wp14:editId="5838AB03">
          <wp:extent cx="965688" cy="237392"/>
          <wp:effectExtent l="19050" t="0" r="5862" b="0"/>
          <wp:docPr id="10" name="Image 9" descr="croppe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opped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11" cy="237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1646">
      <w:rPr>
        <w:noProof/>
        <w:lang w:eastAsia="fr-FR"/>
      </w:rPr>
      <w:drawing>
        <wp:inline distT="0" distB="0" distL="0" distR="0" wp14:anchorId="110576A6" wp14:editId="19A568A4">
          <wp:extent cx="1009650" cy="236667"/>
          <wp:effectExtent l="19050" t="0" r="0" b="0"/>
          <wp:docPr id="11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142" cy="236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1646">
      <w:rPr>
        <w:noProof/>
        <w:lang w:eastAsia="fr-FR"/>
      </w:rPr>
      <w:drawing>
        <wp:inline distT="0" distB="0" distL="0" distR="0" wp14:anchorId="79AC271A" wp14:editId="5C65143E">
          <wp:extent cx="1000857" cy="237392"/>
          <wp:effectExtent l="19050" t="0" r="8793" b="0"/>
          <wp:docPr id="13" name="Image 6" descr="http://www.fsjes-umi.ac.ma/templates/jm_corporate/images/presets/preset1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fsjes-umi.ac.ma/templates/jm_corporate/images/presets/preset1/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684" cy="23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1646">
      <w:rPr>
        <w:noProof/>
        <w:lang w:eastAsia="fr-FR"/>
      </w:rPr>
      <w:drawing>
        <wp:inline distT="0" distB="0" distL="0" distR="0" wp14:anchorId="2CC67BD8" wp14:editId="5589E7D5">
          <wp:extent cx="1036027" cy="236491"/>
          <wp:effectExtent l="19050" t="0" r="0" b="0"/>
          <wp:docPr id="1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22" cy="2369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1646">
      <w:rPr>
        <w:noProof/>
        <w:lang w:eastAsia="fr-FR"/>
      </w:rPr>
      <w:drawing>
        <wp:inline distT="0" distB="0" distL="0" distR="0" wp14:anchorId="268FB278" wp14:editId="71BE6222">
          <wp:extent cx="1079991" cy="193430"/>
          <wp:effectExtent l="19050" t="0" r="5859" b="0"/>
          <wp:docPr id="18" name="Image 20" descr="http://www.ens.umi.ac.ma/images/logo_e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ttp://www.ens.umi.ac.ma/images/logo_ens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11" cy="19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1646">
      <w:rPr>
        <w:noProof/>
        <w:lang w:eastAsia="fr-FR"/>
      </w:rPr>
      <w:drawing>
        <wp:inline distT="0" distB="0" distL="0" distR="0" wp14:anchorId="2FC7A990" wp14:editId="19C0D2DB">
          <wp:extent cx="1156579" cy="190633"/>
          <wp:effectExtent l="19050" t="0" r="5471" b="0"/>
          <wp:docPr id="19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150" cy="192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1646">
      <w:rPr>
        <w:noProof/>
        <w:lang w:eastAsia="fr-FR"/>
      </w:rPr>
      <w:drawing>
        <wp:inline distT="0" distB="0" distL="0" distR="0" wp14:anchorId="1565D15C" wp14:editId="7E1D79EE">
          <wp:extent cx="1247042" cy="193348"/>
          <wp:effectExtent l="19050" t="0" r="0" b="0"/>
          <wp:docPr id="21" name="Image 17" descr="http://www.umi.ac.ma/wp-content/uploads/2012/03/LOGO_ENS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www.umi.ac.ma/wp-content/uploads/2012/03/LOGO_ENSAM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575" cy="193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1646">
      <w:rPr>
        <w:noProof/>
        <w:lang w:eastAsia="fr-FR"/>
      </w:rPr>
      <w:drawing>
        <wp:inline distT="0" distB="0" distL="0" distR="0" wp14:anchorId="4BDB928D" wp14:editId="41920510">
          <wp:extent cx="1042279" cy="192789"/>
          <wp:effectExtent l="19050" t="0" r="5471" b="0"/>
          <wp:docPr id="22" name="Image 2" descr="Faculté des sciences de meknè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é des sciences de meknès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56" cy="193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E925A" w14:textId="77777777" w:rsidR="00C06FA0" w:rsidRPr="001C4C63" w:rsidRDefault="00C06FA0" w:rsidP="00FD3741">
    <w:pPr>
      <w:pStyle w:val="Pieddepage"/>
      <w:rPr>
        <w:sz w:val="10"/>
        <w:szCs w:val="10"/>
      </w:rPr>
    </w:pPr>
  </w:p>
  <w:p w14:paraId="72613D3E" w14:textId="77777777" w:rsidR="00C06FA0" w:rsidRDefault="00C06FA0" w:rsidP="00FD3741">
    <w:r>
      <w:t xml:space="preserve">                                       </w:t>
    </w:r>
    <w:r w:rsidRPr="001C4C63">
      <w:rPr>
        <w:noProof/>
        <w:lang w:eastAsia="fr-FR"/>
      </w:rPr>
      <w:drawing>
        <wp:inline distT="0" distB="0" distL="0" distR="0" wp14:anchorId="19D9087D" wp14:editId="36275670">
          <wp:extent cx="351692" cy="290023"/>
          <wp:effectExtent l="19050" t="0" r="0" b="0"/>
          <wp:docPr id="65" name="Imag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3"/>
                  <pic:cNvPicPr preferRelativeResize="0">
                    <a:picLocks noChangeArrowheads="1"/>
                  </pic:cNvPicPr>
                </pic:nvPicPr>
                <pic:blipFill>
                  <a:blip r:embed="rId9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38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1E2BD4EA" wp14:editId="1293E0C3">
          <wp:extent cx="376604" cy="290026"/>
          <wp:effectExtent l="19050" t="0" r="4396" b="0"/>
          <wp:docPr id="66" name="Imag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4"/>
                  <pic:cNvPicPr preferRelativeResize="0">
                    <a:picLocks noChangeArrowheads="1"/>
                  </pic:cNvPicPr>
                </pic:nvPicPr>
                <pic:blipFill>
                  <a:blip r:embed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73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4E2264D1" wp14:editId="188286D0">
          <wp:extent cx="350227" cy="290025"/>
          <wp:effectExtent l="19050" t="0" r="0" b="0"/>
          <wp:docPr id="67" name="Imag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5"/>
                  <pic:cNvPicPr preferRelativeResize="0">
                    <a:picLocks noChangeArrowheads="1"/>
                  </pic:cNvPicPr>
                </pic:nvPicPr>
                <pic:blipFill>
                  <a:blip r:embed="rId1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82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627A87B7" wp14:editId="11B5737D">
          <wp:extent cx="359020" cy="281354"/>
          <wp:effectExtent l="19050" t="0" r="2930" b="0"/>
          <wp:docPr id="69" name="Imag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7"/>
                  <pic:cNvPicPr>
                    <a:picLocks noChangeAspect="1" noChangeArrowheads="1"/>
                  </pic:cNvPicPr>
                </pic:nvPicPr>
                <pic:blipFill>
                  <a:blip r:embed="rId1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21" cy="278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791C4D7C" wp14:editId="4DD58E66">
          <wp:extent cx="359019" cy="290026"/>
          <wp:effectExtent l="19050" t="0" r="2931" b="0"/>
          <wp:docPr id="70" name="Imag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8"/>
                  <pic:cNvPicPr preferRelativeResize="0">
                    <a:picLocks noChangeArrowheads="1"/>
                  </pic:cNvPicPr>
                </pic:nvPicPr>
                <pic:blipFill>
                  <a:blip r:embed="rId1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511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14C4BEBE" wp14:editId="5AD630C6">
          <wp:extent cx="367811" cy="290023"/>
          <wp:effectExtent l="19050" t="0" r="0" b="0"/>
          <wp:docPr id="71" name="Imag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9"/>
                  <pic:cNvPicPr preferRelativeResize="0">
                    <a:picLocks noChangeArrowheads="1"/>
                  </pic:cNvPicPr>
                </pic:nvPicPr>
                <pic:blipFill>
                  <a:blip r:embed="rId1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45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661A0D25" wp14:editId="10772FE4">
          <wp:extent cx="367812" cy="280270"/>
          <wp:effectExtent l="19050" t="0" r="0" b="0"/>
          <wp:docPr id="72" name="Imag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0"/>
                  <pic:cNvPicPr>
                    <a:picLocks noChangeAspect="1" noChangeArrowheads="1"/>
                  </pic:cNvPicPr>
                </pic:nvPicPr>
                <pic:blipFill>
                  <a:blip r:embed="rId1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42" cy="278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47750370" wp14:editId="6F11AFB5">
          <wp:extent cx="385396" cy="290021"/>
          <wp:effectExtent l="19050" t="0" r="0" b="0"/>
          <wp:docPr id="73" name="Imag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1"/>
                  <pic:cNvPicPr preferRelativeResize="0">
                    <a:picLocks noChangeArrowheads="1"/>
                  </pic:cNvPicPr>
                </pic:nvPicPr>
                <pic:blipFill>
                  <a:blip r:embed="rId1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10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148EB2A9" wp14:editId="4168B345">
          <wp:extent cx="367812" cy="290026"/>
          <wp:effectExtent l="19050" t="0" r="0" b="0"/>
          <wp:docPr id="74" name="Imag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2"/>
                  <pic:cNvPicPr preferRelativeResize="0">
                    <a:picLocks noChangeArrowheads="1"/>
                  </pic:cNvPicPr>
                </pic:nvPicPr>
                <pic:blipFill>
                  <a:blip r:embed="rId1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42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68B2288B" wp14:editId="15CA4B78">
          <wp:extent cx="350227" cy="290024"/>
          <wp:effectExtent l="19050" t="0" r="0" b="0"/>
          <wp:docPr id="75" name="Imag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Picture 13"/>
                  <pic:cNvPicPr preferRelativeResize="0">
                    <a:picLocks noChangeArrowheads="1"/>
                  </pic:cNvPicPr>
                </pic:nvPicPr>
                <pic:blipFill>
                  <a:blip r:embed="rId1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83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0CBDEE73" wp14:editId="6D715990">
          <wp:extent cx="351692" cy="290025"/>
          <wp:effectExtent l="19050" t="0" r="0" b="0"/>
          <wp:docPr id="76" name="Imag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Picture 14"/>
                  <pic:cNvPicPr preferRelativeResize="0">
                    <a:picLocks noChangeArrowheads="1"/>
                  </pic:cNvPicPr>
                </pic:nvPicPr>
                <pic:blipFill>
                  <a:blip r:embed="rId19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37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3085D476" wp14:editId="1934831E">
          <wp:extent cx="367811" cy="290025"/>
          <wp:effectExtent l="19050" t="0" r="0" b="0"/>
          <wp:docPr id="77" name="Imag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Picture 15"/>
                  <pic:cNvPicPr preferRelativeResize="0">
                    <a:picLocks noChangeArrowheads="1"/>
                  </pic:cNvPicPr>
                </pic:nvPicPr>
                <pic:blipFill>
                  <a:blip r:embed="rId2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43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0E96DDFC" wp14:editId="4CCEB5FB">
          <wp:extent cx="367812" cy="290025"/>
          <wp:effectExtent l="19050" t="0" r="0" b="0"/>
          <wp:docPr id="78" name="Imag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/>
                  <pic:cNvPicPr preferRelativeResize="0">
                    <a:picLocks noChangeArrowheads="1"/>
                  </pic:cNvPicPr>
                </pic:nvPicPr>
                <pic:blipFill>
                  <a:blip r:embed="rId2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44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3128492F" wp14:editId="718C523C">
          <wp:extent cx="378069" cy="290023"/>
          <wp:effectExtent l="19050" t="0" r="2931" b="0"/>
          <wp:docPr id="79" name="Imag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" name="Picture 17"/>
                  <pic:cNvPicPr preferRelativeResize="0">
                    <a:picLocks noChangeArrowheads="1"/>
                  </pic:cNvPicPr>
                </pic:nvPicPr>
                <pic:blipFill>
                  <a:blip r:embed="rId2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432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1C4C63">
      <w:rPr>
        <w:noProof/>
        <w:lang w:eastAsia="fr-FR"/>
      </w:rPr>
      <w:drawing>
        <wp:inline distT="0" distB="0" distL="0" distR="0" wp14:anchorId="2F3BB08C" wp14:editId="1FF0C24E">
          <wp:extent cx="359019" cy="290026"/>
          <wp:effectExtent l="19050" t="0" r="2931" b="0"/>
          <wp:docPr id="80" name="Imag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Picture 18"/>
                  <pic:cNvPicPr preferRelativeResize="0">
                    <a:picLocks noChangeArrowheads="1"/>
                  </pic:cNvPicPr>
                </pic:nvPicPr>
                <pic:blipFill>
                  <a:blip r:embed="rId2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511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003C6C77" w14:textId="77777777" w:rsidR="00C06FA0" w:rsidRDefault="00C06F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139A" w14:textId="77777777" w:rsidR="00510431" w:rsidRDefault="00510431" w:rsidP="00FD3741">
      <w:pPr>
        <w:spacing w:after="0" w:line="240" w:lineRule="auto"/>
      </w:pPr>
      <w:r>
        <w:separator/>
      </w:r>
    </w:p>
  </w:footnote>
  <w:footnote w:type="continuationSeparator" w:id="0">
    <w:p w14:paraId="5421CE2F" w14:textId="77777777" w:rsidR="00510431" w:rsidRDefault="00510431" w:rsidP="00FD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03B9" w14:textId="77777777" w:rsidR="00C06FA0" w:rsidRDefault="00C06FA0" w:rsidP="00023CB9">
    <w:pPr>
      <w:pStyle w:val="En-tte"/>
      <w:jc w:val="both"/>
    </w:pPr>
    <w:r>
      <w:rPr>
        <w:noProof/>
        <w:lang w:eastAsia="fr-FR"/>
      </w:rPr>
      <w:drawing>
        <wp:inline distT="0" distB="0" distL="0" distR="0" wp14:anchorId="44E8D3B5" wp14:editId="330E9834">
          <wp:extent cx="1246708" cy="600075"/>
          <wp:effectExtent l="0" t="0" r="0" b="0"/>
          <wp:docPr id="3" name="Image 1" descr="C:\Users\admin\AppData\Local\Temp\Rar$DI00.650\Logo U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Temp\Rar$DI00.650\Logo UM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783" cy="611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tab/>
      <w:t xml:space="preserve">     </w:t>
    </w:r>
    <w:r>
      <w:rPr>
        <w:noProof/>
        <w:lang w:eastAsia="fr-FR"/>
      </w:rPr>
      <w:tab/>
    </w:r>
    <w:r>
      <w:rPr>
        <w:noProof/>
        <w:lang w:eastAsia="fr-FR"/>
      </w:rPr>
      <w:tab/>
    </w:r>
    <w:r>
      <w:rPr>
        <w:noProof/>
        <w:lang w:eastAsia="fr-FR"/>
      </w:rPr>
      <w:tab/>
      <w:t xml:space="preserve">   </w:t>
    </w:r>
    <w:r w:rsidRPr="001C4C63">
      <w:rPr>
        <w:noProof/>
        <w:lang w:eastAsia="fr-FR"/>
      </w:rPr>
      <w:drawing>
        <wp:inline distT="0" distB="0" distL="0" distR="0" wp14:anchorId="51F1C760" wp14:editId="437A8877">
          <wp:extent cx="1123950" cy="647700"/>
          <wp:effectExtent l="0" t="0" r="0" b="0"/>
          <wp:docPr id="64" name="Imag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82" cy="65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5C76CD7E" w14:textId="77777777" w:rsidR="00C06FA0" w:rsidRPr="00023CB9" w:rsidRDefault="00C06FA0" w:rsidP="00023C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E4"/>
    <w:rsid w:val="00011A81"/>
    <w:rsid w:val="00023CB9"/>
    <w:rsid w:val="00063CEC"/>
    <w:rsid w:val="000643D9"/>
    <w:rsid w:val="0008557C"/>
    <w:rsid w:val="000B52AE"/>
    <w:rsid w:val="000C7B1E"/>
    <w:rsid w:val="00160A0F"/>
    <w:rsid w:val="001E6424"/>
    <w:rsid w:val="00214C5C"/>
    <w:rsid w:val="0024785C"/>
    <w:rsid w:val="002E40C2"/>
    <w:rsid w:val="00320AB4"/>
    <w:rsid w:val="003538F8"/>
    <w:rsid w:val="00353FDB"/>
    <w:rsid w:val="00375A0F"/>
    <w:rsid w:val="003B6E7C"/>
    <w:rsid w:val="00410F28"/>
    <w:rsid w:val="0045632C"/>
    <w:rsid w:val="004612EF"/>
    <w:rsid w:val="004744EE"/>
    <w:rsid w:val="0048057D"/>
    <w:rsid w:val="004A3CD3"/>
    <w:rsid w:val="004C29B2"/>
    <w:rsid w:val="00510431"/>
    <w:rsid w:val="0054333D"/>
    <w:rsid w:val="005A420C"/>
    <w:rsid w:val="005E2FA5"/>
    <w:rsid w:val="00604A69"/>
    <w:rsid w:val="00637D7B"/>
    <w:rsid w:val="00652C2B"/>
    <w:rsid w:val="00697356"/>
    <w:rsid w:val="006A675D"/>
    <w:rsid w:val="006C7462"/>
    <w:rsid w:val="00722981"/>
    <w:rsid w:val="007C4F68"/>
    <w:rsid w:val="007D1457"/>
    <w:rsid w:val="007E3354"/>
    <w:rsid w:val="00807403"/>
    <w:rsid w:val="008B7068"/>
    <w:rsid w:val="008C6BD4"/>
    <w:rsid w:val="008F25D6"/>
    <w:rsid w:val="009002B5"/>
    <w:rsid w:val="00982E64"/>
    <w:rsid w:val="009B1014"/>
    <w:rsid w:val="00A22A08"/>
    <w:rsid w:val="00A404D4"/>
    <w:rsid w:val="00A837C1"/>
    <w:rsid w:val="00B454F4"/>
    <w:rsid w:val="00B8037E"/>
    <w:rsid w:val="00B97BA1"/>
    <w:rsid w:val="00C06FA0"/>
    <w:rsid w:val="00CD2282"/>
    <w:rsid w:val="00D523E4"/>
    <w:rsid w:val="00DB0670"/>
    <w:rsid w:val="00DD41A8"/>
    <w:rsid w:val="00E2015A"/>
    <w:rsid w:val="00E31851"/>
    <w:rsid w:val="00E37161"/>
    <w:rsid w:val="00E4590F"/>
    <w:rsid w:val="00E64DF5"/>
    <w:rsid w:val="00EA2273"/>
    <w:rsid w:val="00EB1757"/>
    <w:rsid w:val="00F36497"/>
    <w:rsid w:val="00F61DCA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873E"/>
  <w15:chartTrackingRefBased/>
  <w15:docId w15:val="{9DD88C91-C5B7-4B70-BEA3-7A597F12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20AB4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FD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741"/>
  </w:style>
  <w:style w:type="paragraph" w:styleId="Pieddepage">
    <w:name w:val="footer"/>
    <w:basedOn w:val="Normal"/>
    <w:link w:val="PieddepageCar"/>
    <w:uiPriority w:val="99"/>
    <w:unhideWhenUsed/>
    <w:rsid w:val="00FD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741"/>
  </w:style>
  <w:style w:type="paragraph" w:styleId="Textedebulles">
    <w:name w:val="Balloon Text"/>
    <w:basedOn w:val="Normal"/>
    <w:link w:val="TextedebullesCar"/>
    <w:uiPriority w:val="99"/>
    <w:semiHidden/>
    <w:unhideWhenUsed/>
    <w:rsid w:val="008C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BD4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uiPriority w:val="99"/>
    <w:rsid w:val="00807403"/>
    <w:pPr>
      <w:spacing w:after="0" w:line="240" w:lineRule="auto"/>
      <w:ind w:left="720"/>
      <w:jc w:val="both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jpeg"/><Relationship Id="rId21" Type="http://schemas.openxmlformats.org/officeDocument/2006/relationships/image" Target="media/image23.png"/><Relationship Id="rId7" Type="http://schemas.openxmlformats.org/officeDocument/2006/relationships/image" Target="media/image9.jpe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0F73-7A99-49F5-AF29-95392CC4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PC-MSALIM</cp:lastModifiedBy>
  <cp:revision>15</cp:revision>
  <cp:lastPrinted>2024-11-20T09:11:00Z</cp:lastPrinted>
  <dcterms:created xsi:type="dcterms:W3CDTF">2024-11-12T08:17:00Z</dcterms:created>
  <dcterms:modified xsi:type="dcterms:W3CDTF">2024-11-20T09:43:00Z</dcterms:modified>
</cp:coreProperties>
</file>